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79D" w:rsidRPr="00E65082" w:rsidRDefault="0085379D" w:rsidP="0085379D">
      <w:pPr>
        <w:autoSpaceDE w:val="0"/>
        <w:autoSpaceDN w:val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E65082">
        <w:rPr>
          <w:rFonts w:asciiTheme="minorHAnsi" w:hAnsiTheme="minorHAnsi" w:cstheme="minorHAnsi"/>
          <w:b/>
          <w:sz w:val="28"/>
          <w:szCs w:val="28"/>
        </w:rPr>
        <w:t>CONCURSO PÚBLICO “MEMORISTAS UNIVERSITARIOS 20</w:t>
      </w:r>
      <w:r w:rsidR="00766B31" w:rsidRPr="00E65082">
        <w:rPr>
          <w:rFonts w:asciiTheme="minorHAnsi" w:hAnsiTheme="minorHAnsi" w:cstheme="minorHAnsi"/>
          <w:b/>
          <w:sz w:val="28"/>
          <w:szCs w:val="28"/>
        </w:rPr>
        <w:t>25</w:t>
      </w:r>
      <w:r w:rsidRPr="00E65082">
        <w:rPr>
          <w:rFonts w:asciiTheme="minorHAnsi" w:hAnsiTheme="minorHAnsi" w:cstheme="minorHAnsi"/>
          <w:b/>
          <w:sz w:val="28"/>
          <w:szCs w:val="28"/>
        </w:rPr>
        <w:t>”</w:t>
      </w:r>
    </w:p>
    <w:p w:rsidR="0085379D" w:rsidRPr="000B6B46" w:rsidRDefault="0085379D" w:rsidP="00E65082">
      <w:pPr>
        <w:autoSpaceDE w:val="0"/>
        <w:autoSpaceDN w:val="0"/>
        <w:jc w:val="both"/>
        <w:rPr>
          <w:rFonts w:asciiTheme="minorHAnsi" w:hAnsiTheme="minorHAnsi" w:cstheme="minorHAnsi"/>
        </w:rPr>
      </w:pPr>
    </w:p>
    <w:p w:rsidR="005312E3" w:rsidRDefault="005312E3" w:rsidP="00E65082">
      <w:pPr>
        <w:ind w:firstLine="709"/>
        <w:jc w:val="both"/>
        <w:rPr>
          <w:sz w:val="24"/>
          <w:szCs w:val="24"/>
        </w:rPr>
      </w:pPr>
      <w:r w:rsidRPr="00E65082">
        <w:rPr>
          <w:sz w:val="24"/>
          <w:szCs w:val="24"/>
        </w:rPr>
        <w:t xml:space="preserve">La </w:t>
      </w:r>
      <w:r w:rsidRPr="00E65082">
        <w:rPr>
          <w:rStyle w:val="Textoennegrita"/>
          <w:sz w:val="24"/>
          <w:szCs w:val="24"/>
        </w:rPr>
        <w:t>Cámara de Diputadas y Diputados de Chile</w:t>
      </w:r>
      <w:r w:rsidRPr="00E65082">
        <w:rPr>
          <w:sz w:val="24"/>
          <w:szCs w:val="24"/>
        </w:rPr>
        <w:t xml:space="preserve"> a través de su </w:t>
      </w:r>
      <w:r w:rsidRPr="00E65082">
        <w:rPr>
          <w:rStyle w:val="Textoennegrita"/>
          <w:sz w:val="24"/>
          <w:szCs w:val="24"/>
        </w:rPr>
        <w:t>Dirección de Estudios, Transparencia y Archivos Parlamentarios</w:t>
      </w:r>
      <w:r w:rsidRPr="00E65082">
        <w:rPr>
          <w:sz w:val="24"/>
          <w:szCs w:val="24"/>
        </w:rPr>
        <w:t xml:space="preserve"> y de la </w:t>
      </w:r>
      <w:r w:rsidRPr="00E65082">
        <w:rPr>
          <w:rStyle w:val="Textoennegrita"/>
          <w:sz w:val="24"/>
          <w:szCs w:val="24"/>
        </w:rPr>
        <w:t>Academia Parlamentaria</w:t>
      </w:r>
      <w:r w:rsidRPr="00E65082">
        <w:rPr>
          <w:sz w:val="24"/>
          <w:szCs w:val="24"/>
        </w:rPr>
        <w:t xml:space="preserve">, invita a participar en el </w:t>
      </w:r>
      <w:r w:rsidRPr="00E65082">
        <w:rPr>
          <w:rStyle w:val="Textoennegrita"/>
          <w:sz w:val="24"/>
          <w:szCs w:val="24"/>
        </w:rPr>
        <w:t>Concurso Público de Memoristas</w:t>
      </w:r>
      <w:r w:rsidR="00E65082">
        <w:rPr>
          <w:rStyle w:val="Textoennegrita"/>
          <w:sz w:val="24"/>
          <w:szCs w:val="24"/>
        </w:rPr>
        <w:t xml:space="preserve"> año</w:t>
      </w:r>
      <w:r w:rsidRPr="00E65082">
        <w:rPr>
          <w:rStyle w:val="Textoennegrita"/>
          <w:sz w:val="24"/>
          <w:szCs w:val="24"/>
        </w:rPr>
        <w:t xml:space="preserve"> 2025</w:t>
      </w:r>
      <w:r w:rsidRPr="00E65082">
        <w:rPr>
          <w:sz w:val="24"/>
          <w:szCs w:val="24"/>
        </w:rPr>
        <w:t>, cuyo propósito es premiar hasta seis investigaciones de pre o postgrado que aborden temáticas de interés parlamentario.</w:t>
      </w:r>
    </w:p>
    <w:p w:rsidR="00E65082" w:rsidRPr="00E65082" w:rsidRDefault="00E65082" w:rsidP="00E65082">
      <w:pPr>
        <w:ind w:firstLine="709"/>
        <w:jc w:val="both"/>
        <w:rPr>
          <w:sz w:val="24"/>
          <w:szCs w:val="24"/>
        </w:rPr>
      </w:pPr>
    </w:p>
    <w:p w:rsidR="005312E3" w:rsidRDefault="00E65082" w:rsidP="00E65082">
      <w:pPr>
        <w:pStyle w:val="Ttulo4"/>
        <w:spacing w:before="0" w:after="0"/>
        <w:rPr>
          <w:b/>
          <w:bCs/>
          <w:i w:val="0"/>
          <w:sz w:val="24"/>
          <w:szCs w:val="24"/>
        </w:rPr>
      </w:pPr>
      <w:r w:rsidRPr="00E65082">
        <w:rPr>
          <w:b/>
          <w:bCs/>
          <w:i w:val="0"/>
          <w:sz w:val="24"/>
          <w:szCs w:val="24"/>
        </w:rPr>
        <w:t>Objetivos del concurso</w:t>
      </w:r>
    </w:p>
    <w:p w:rsidR="00906295" w:rsidRPr="00906295" w:rsidRDefault="00906295" w:rsidP="00906295"/>
    <w:p w:rsidR="005312E3" w:rsidRPr="00E65082" w:rsidRDefault="005312E3" w:rsidP="00E65082">
      <w:pPr>
        <w:numPr>
          <w:ilvl w:val="0"/>
          <w:numId w:val="2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Promover  la investigación y la aplicación tecnológica en materias relevantes para el quehacer parlamentario.</w:t>
      </w:r>
    </w:p>
    <w:p w:rsidR="005312E3" w:rsidRPr="00E65082" w:rsidRDefault="005312E3" w:rsidP="00E65082">
      <w:pPr>
        <w:numPr>
          <w:ilvl w:val="0"/>
          <w:numId w:val="2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Promover la generación de conocimiento académico en torno a las funciones legislativas, fiscalizadoras y de representación de la Cámara.</w:t>
      </w:r>
    </w:p>
    <w:p w:rsidR="005312E3" w:rsidRPr="00E65082" w:rsidRDefault="005312E3" w:rsidP="00E65082">
      <w:pPr>
        <w:numPr>
          <w:ilvl w:val="0"/>
          <w:numId w:val="2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Incentivar los vínculos entre el mundo universitario y el Congreso Nacional.</w:t>
      </w:r>
    </w:p>
    <w:p w:rsidR="005312E3" w:rsidRPr="00E65082" w:rsidRDefault="005312E3" w:rsidP="00E65082">
      <w:pPr>
        <w:numPr>
          <w:ilvl w:val="0"/>
          <w:numId w:val="2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Reconocer el rendimiento académico de estudiantes de educación superior y su interés por profundizar en materias de gestión parlamentaria.</w:t>
      </w:r>
    </w:p>
    <w:p w:rsidR="00E65082" w:rsidRDefault="00E65082" w:rsidP="00E65082">
      <w:pPr>
        <w:pStyle w:val="Ttulo4"/>
        <w:spacing w:before="0" w:after="0"/>
        <w:rPr>
          <w:b/>
          <w:bCs/>
          <w:i w:val="0"/>
          <w:sz w:val="24"/>
          <w:szCs w:val="24"/>
        </w:rPr>
      </w:pPr>
    </w:p>
    <w:p w:rsidR="005312E3" w:rsidRDefault="005312E3" w:rsidP="00E65082">
      <w:pPr>
        <w:pStyle w:val="Ttulo4"/>
        <w:spacing w:before="0" w:after="0"/>
        <w:rPr>
          <w:b/>
          <w:bCs/>
          <w:i w:val="0"/>
          <w:sz w:val="24"/>
          <w:szCs w:val="24"/>
        </w:rPr>
      </w:pPr>
      <w:r w:rsidRPr="00E65082">
        <w:rPr>
          <w:b/>
          <w:bCs/>
          <w:i w:val="0"/>
          <w:sz w:val="24"/>
          <w:szCs w:val="24"/>
        </w:rPr>
        <w:t>Requisitos de postulación</w:t>
      </w:r>
    </w:p>
    <w:p w:rsidR="00E65082" w:rsidRPr="00E65082" w:rsidRDefault="00E65082" w:rsidP="00E65082"/>
    <w:p w:rsidR="005312E3" w:rsidRPr="00E65082" w:rsidRDefault="005312E3" w:rsidP="00E65082">
      <w:pPr>
        <w:ind w:firstLine="709"/>
        <w:jc w:val="both"/>
        <w:rPr>
          <w:sz w:val="24"/>
          <w:szCs w:val="24"/>
        </w:rPr>
      </w:pPr>
      <w:r w:rsidRPr="00E65082">
        <w:rPr>
          <w:sz w:val="24"/>
          <w:szCs w:val="24"/>
        </w:rPr>
        <w:t xml:space="preserve">Podrán participar quienes hayan desarrollado una </w:t>
      </w:r>
      <w:r w:rsidRPr="00E65082">
        <w:rPr>
          <w:rStyle w:val="Textoennegrita"/>
          <w:sz w:val="24"/>
          <w:szCs w:val="24"/>
        </w:rPr>
        <w:t>memoria o tesis de pre o postgrado</w:t>
      </w:r>
      <w:r w:rsidRPr="00E65082">
        <w:rPr>
          <w:sz w:val="24"/>
          <w:szCs w:val="24"/>
        </w:rPr>
        <w:t xml:space="preserve"> para optar a los grados de </w:t>
      </w:r>
      <w:r w:rsidRPr="00E65082">
        <w:rPr>
          <w:rStyle w:val="Textoennegrita"/>
          <w:sz w:val="24"/>
          <w:szCs w:val="24"/>
        </w:rPr>
        <w:t>licenciatura, magíster o maestría</w:t>
      </w:r>
      <w:r w:rsidRPr="00E65082">
        <w:rPr>
          <w:sz w:val="24"/>
          <w:szCs w:val="24"/>
        </w:rPr>
        <w:t xml:space="preserve">, en universidades chilenas reconocidas por el Estado. Las obras deben haber sido </w:t>
      </w:r>
      <w:r w:rsidRPr="00E65082">
        <w:rPr>
          <w:rStyle w:val="Textoennegrita"/>
          <w:sz w:val="24"/>
          <w:szCs w:val="24"/>
        </w:rPr>
        <w:t>concluidas, evaluadas y aprobadas</w:t>
      </w:r>
      <w:r w:rsidRPr="00E65082">
        <w:rPr>
          <w:sz w:val="24"/>
          <w:szCs w:val="24"/>
        </w:rPr>
        <w:t xml:space="preserve"> conforme a los procedimientos de cada institución, en un periodo </w:t>
      </w:r>
      <w:r w:rsidRPr="00E65082">
        <w:rPr>
          <w:rStyle w:val="Textoennegrita"/>
          <w:sz w:val="24"/>
          <w:szCs w:val="24"/>
        </w:rPr>
        <w:t>no anterior a dos años</w:t>
      </w:r>
      <w:r w:rsidRPr="00E65082">
        <w:rPr>
          <w:sz w:val="24"/>
          <w:szCs w:val="24"/>
        </w:rPr>
        <w:t xml:space="preserve"> desde la fecha de esta convocatoria, y </w:t>
      </w:r>
      <w:r w:rsidRPr="00E65082">
        <w:rPr>
          <w:rStyle w:val="Textoennegrita"/>
          <w:sz w:val="24"/>
          <w:szCs w:val="24"/>
        </w:rPr>
        <w:t>no deben haber sido seleccionadas en concursos anteriores ni publicadas previamente</w:t>
      </w:r>
      <w:r w:rsidRPr="00E65082">
        <w:rPr>
          <w:sz w:val="24"/>
          <w:szCs w:val="24"/>
        </w:rPr>
        <w:t>.</w:t>
      </w:r>
    </w:p>
    <w:p w:rsidR="00E65082" w:rsidRDefault="00E65082" w:rsidP="00E65082">
      <w:pPr>
        <w:ind w:firstLine="709"/>
        <w:jc w:val="both"/>
        <w:rPr>
          <w:sz w:val="24"/>
          <w:szCs w:val="24"/>
        </w:rPr>
      </w:pPr>
    </w:p>
    <w:p w:rsidR="005312E3" w:rsidRPr="00E65082" w:rsidRDefault="005312E3" w:rsidP="00E65082">
      <w:pPr>
        <w:ind w:firstLine="709"/>
        <w:jc w:val="both"/>
        <w:rPr>
          <w:sz w:val="24"/>
          <w:szCs w:val="24"/>
        </w:rPr>
      </w:pPr>
      <w:r w:rsidRPr="00E65082">
        <w:rPr>
          <w:sz w:val="24"/>
          <w:szCs w:val="24"/>
        </w:rPr>
        <w:t xml:space="preserve">Los trabajos deben abordar </w:t>
      </w:r>
      <w:r w:rsidRPr="00E65082">
        <w:rPr>
          <w:rStyle w:val="Textoennegrita"/>
          <w:sz w:val="24"/>
          <w:szCs w:val="24"/>
        </w:rPr>
        <w:t>temas vinculados a las atribuciones legislativas, fiscalizadoras o de representación de la Cámara</w:t>
      </w:r>
      <w:r w:rsidR="00F55024" w:rsidRPr="00E65082">
        <w:rPr>
          <w:rStyle w:val="Textoennegrita"/>
          <w:sz w:val="24"/>
          <w:szCs w:val="24"/>
        </w:rPr>
        <w:t xml:space="preserve"> de Diputadas y Diputados</w:t>
      </w:r>
      <w:r w:rsidRPr="00E65082">
        <w:rPr>
          <w:sz w:val="24"/>
          <w:szCs w:val="24"/>
        </w:rPr>
        <w:t>, así como también</w:t>
      </w:r>
      <w:r w:rsidR="00F55024" w:rsidRPr="00E65082">
        <w:rPr>
          <w:sz w:val="24"/>
          <w:szCs w:val="24"/>
        </w:rPr>
        <w:t>,</w:t>
      </w:r>
      <w:r w:rsidRPr="00E65082">
        <w:rPr>
          <w:sz w:val="24"/>
          <w:szCs w:val="24"/>
        </w:rPr>
        <w:t xml:space="preserve"> a programas de </w:t>
      </w:r>
      <w:r w:rsidR="002C4B7A">
        <w:rPr>
          <w:rStyle w:val="Textoennegrita"/>
          <w:sz w:val="24"/>
          <w:szCs w:val="24"/>
        </w:rPr>
        <w:t>evaluación de la ley o</w:t>
      </w:r>
      <w:r w:rsidR="00F55024" w:rsidRPr="00E65082">
        <w:rPr>
          <w:rStyle w:val="Textoennegrita"/>
          <w:sz w:val="24"/>
          <w:szCs w:val="24"/>
        </w:rPr>
        <w:t xml:space="preserve"> </w:t>
      </w:r>
      <w:r w:rsidR="00E65082">
        <w:rPr>
          <w:rStyle w:val="Textoennegrita"/>
          <w:sz w:val="24"/>
          <w:szCs w:val="24"/>
        </w:rPr>
        <w:t xml:space="preserve">de </w:t>
      </w:r>
      <w:r w:rsidRPr="00E65082">
        <w:rPr>
          <w:rStyle w:val="Textoennegrita"/>
          <w:sz w:val="24"/>
          <w:szCs w:val="24"/>
        </w:rPr>
        <w:t xml:space="preserve">gestión presupuestaria </w:t>
      </w:r>
      <w:r w:rsidR="00E65082">
        <w:rPr>
          <w:rStyle w:val="Textoennegrita"/>
          <w:sz w:val="24"/>
          <w:szCs w:val="24"/>
        </w:rPr>
        <w:t>y/</w:t>
      </w:r>
      <w:r w:rsidRPr="00E65082">
        <w:rPr>
          <w:rStyle w:val="Textoennegrita"/>
          <w:sz w:val="24"/>
          <w:szCs w:val="24"/>
        </w:rPr>
        <w:t>o participación ciudadana</w:t>
      </w:r>
      <w:r w:rsidRPr="00E65082">
        <w:rPr>
          <w:sz w:val="24"/>
          <w:szCs w:val="24"/>
        </w:rPr>
        <w:t xml:space="preserve"> en el proceso de formación de la ley, entre otros.</w:t>
      </w:r>
    </w:p>
    <w:p w:rsidR="00E65082" w:rsidRDefault="00E65082" w:rsidP="00E65082">
      <w:pPr>
        <w:pStyle w:val="Ttulo4"/>
        <w:spacing w:before="0" w:after="0"/>
        <w:rPr>
          <w:b/>
          <w:bCs/>
          <w:i w:val="0"/>
          <w:sz w:val="24"/>
          <w:szCs w:val="24"/>
        </w:rPr>
      </w:pPr>
    </w:p>
    <w:p w:rsidR="00E65082" w:rsidRPr="00E65082" w:rsidRDefault="00E65082" w:rsidP="00E65082"/>
    <w:p w:rsidR="005312E3" w:rsidRPr="00E65082" w:rsidRDefault="00E65082" w:rsidP="00E65082">
      <w:pPr>
        <w:pStyle w:val="Ttulo4"/>
        <w:spacing w:before="0" w:after="0"/>
        <w:rPr>
          <w:b/>
          <w:bCs/>
          <w:i w:val="0"/>
          <w:sz w:val="24"/>
          <w:szCs w:val="24"/>
        </w:rPr>
      </w:pPr>
      <w:r w:rsidRPr="00E65082">
        <w:rPr>
          <w:b/>
          <w:bCs/>
          <w:i w:val="0"/>
          <w:sz w:val="24"/>
          <w:szCs w:val="24"/>
        </w:rPr>
        <w:t>Documentos requeridos</w:t>
      </w:r>
    </w:p>
    <w:p w:rsidR="005312E3" w:rsidRPr="00E65082" w:rsidRDefault="005312E3" w:rsidP="00E65082">
      <w:pPr>
        <w:ind w:firstLine="709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Los postulantes, deberán enviar, en formato original o copia legalizada cuando corresponda:</w:t>
      </w:r>
    </w:p>
    <w:p w:rsidR="005312E3" w:rsidRPr="00E65082" w:rsidRDefault="005312E3" w:rsidP="00E65082">
      <w:pPr>
        <w:numPr>
          <w:ilvl w:val="0"/>
          <w:numId w:val="3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Certificado de egreso de la carrera.</w:t>
      </w:r>
    </w:p>
    <w:p w:rsidR="005312E3" w:rsidRPr="00E65082" w:rsidRDefault="005312E3" w:rsidP="00E65082">
      <w:pPr>
        <w:numPr>
          <w:ilvl w:val="0"/>
          <w:numId w:val="3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Concentración de notas al momento del egreso.</w:t>
      </w:r>
    </w:p>
    <w:p w:rsidR="005312E3" w:rsidRPr="00E65082" w:rsidRDefault="005312E3" w:rsidP="00E65082">
      <w:pPr>
        <w:numPr>
          <w:ilvl w:val="0"/>
          <w:numId w:val="3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Certificado que acredite la calificación final de la memoria o tesis</w:t>
      </w:r>
      <w:r w:rsidR="00F55024" w:rsidRPr="00E65082">
        <w:rPr>
          <w:sz w:val="24"/>
          <w:szCs w:val="24"/>
        </w:rPr>
        <w:t xml:space="preserve"> concluida</w:t>
      </w:r>
      <w:r w:rsidRPr="00E65082">
        <w:rPr>
          <w:sz w:val="24"/>
          <w:szCs w:val="24"/>
        </w:rPr>
        <w:t>.</w:t>
      </w:r>
    </w:p>
    <w:p w:rsidR="005312E3" w:rsidRPr="00E65082" w:rsidRDefault="005312E3" w:rsidP="00E65082">
      <w:pPr>
        <w:numPr>
          <w:ilvl w:val="0"/>
          <w:numId w:val="3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lastRenderedPageBreak/>
        <w:t xml:space="preserve">Declaración </w:t>
      </w:r>
      <w:r w:rsidR="008222D3" w:rsidRPr="00E65082">
        <w:rPr>
          <w:sz w:val="24"/>
          <w:szCs w:val="24"/>
        </w:rPr>
        <w:t xml:space="preserve">simple </w:t>
      </w:r>
      <w:r w:rsidRPr="00E65082">
        <w:rPr>
          <w:sz w:val="24"/>
          <w:szCs w:val="24"/>
        </w:rPr>
        <w:t>de aceptación de las bases del concurso.</w:t>
      </w:r>
    </w:p>
    <w:p w:rsidR="005312E3" w:rsidRPr="00E65082" w:rsidRDefault="005312E3" w:rsidP="00E65082">
      <w:pPr>
        <w:numPr>
          <w:ilvl w:val="0"/>
          <w:numId w:val="3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 xml:space="preserve">Declaración de </w:t>
      </w:r>
      <w:r w:rsidR="00F55024" w:rsidRPr="00E65082">
        <w:rPr>
          <w:sz w:val="24"/>
          <w:szCs w:val="24"/>
        </w:rPr>
        <w:t xml:space="preserve">la </w:t>
      </w:r>
      <w:r w:rsidRPr="00E65082">
        <w:rPr>
          <w:sz w:val="24"/>
          <w:szCs w:val="24"/>
        </w:rPr>
        <w:t>motivación para postular.</w:t>
      </w:r>
    </w:p>
    <w:p w:rsidR="005312E3" w:rsidRPr="00E65082" w:rsidRDefault="005312E3" w:rsidP="00E65082">
      <w:pPr>
        <w:numPr>
          <w:ilvl w:val="0"/>
          <w:numId w:val="3"/>
        </w:numPr>
        <w:ind w:left="1208" w:hanging="357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Copia digitalizada de la memoria o tesis en formato PDF.</w:t>
      </w:r>
    </w:p>
    <w:p w:rsidR="00E65082" w:rsidRDefault="00E65082" w:rsidP="00E65082">
      <w:pPr>
        <w:pStyle w:val="Ttulo4"/>
        <w:spacing w:before="0" w:after="0"/>
        <w:rPr>
          <w:b/>
          <w:i w:val="0"/>
          <w:sz w:val="24"/>
          <w:szCs w:val="24"/>
        </w:rPr>
      </w:pPr>
    </w:p>
    <w:p w:rsidR="00E65082" w:rsidRPr="00E65082" w:rsidRDefault="00E65082" w:rsidP="00E65082"/>
    <w:p w:rsidR="005312E3" w:rsidRPr="00E65082" w:rsidRDefault="00E65082" w:rsidP="00E65082">
      <w:pPr>
        <w:pStyle w:val="Ttulo4"/>
        <w:spacing w:before="0" w:after="0"/>
        <w:rPr>
          <w:b/>
          <w:i w:val="0"/>
          <w:sz w:val="24"/>
          <w:szCs w:val="24"/>
        </w:rPr>
      </w:pPr>
      <w:r w:rsidRPr="00E65082">
        <w:rPr>
          <w:b/>
          <w:i w:val="0"/>
          <w:sz w:val="24"/>
          <w:szCs w:val="24"/>
        </w:rPr>
        <w:t xml:space="preserve">Plazo de </w:t>
      </w:r>
      <w:r>
        <w:rPr>
          <w:b/>
          <w:i w:val="0"/>
          <w:sz w:val="24"/>
          <w:szCs w:val="24"/>
        </w:rPr>
        <w:t xml:space="preserve">la </w:t>
      </w:r>
      <w:r w:rsidRPr="00E65082">
        <w:rPr>
          <w:b/>
          <w:i w:val="0"/>
          <w:sz w:val="24"/>
          <w:szCs w:val="24"/>
        </w:rPr>
        <w:t>postulación</w:t>
      </w:r>
    </w:p>
    <w:p w:rsidR="005312E3" w:rsidRPr="00E65082" w:rsidRDefault="005312E3" w:rsidP="00E65082">
      <w:pPr>
        <w:ind w:firstLine="709"/>
        <w:jc w:val="both"/>
        <w:rPr>
          <w:sz w:val="24"/>
          <w:szCs w:val="24"/>
        </w:rPr>
      </w:pPr>
      <w:r w:rsidRPr="00E65082">
        <w:rPr>
          <w:sz w:val="24"/>
          <w:szCs w:val="24"/>
        </w:rPr>
        <w:t xml:space="preserve">Los antecedentes deberán enviarse por correo electrónico a </w:t>
      </w:r>
      <w:r w:rsidRPr="00E65082">
        <w:rPr>
          <w:rStyle w:val="Textoennegrita"/>
          <w:sz w:val="24"/>
          <w:szCs w:val="24"/>
        </w:rPr>
        <w:t>memoristas@congreso.cl</w:t>
      </w:r>
      <w:r w:rsidRPr="00E65082">
        <w:rPr>
          <w:sz w:val="24"/>
          <w:szCs w:val="24"/>
        </w:rPr>
        <w:t xml:space="preserve">, hasta el </w:t>
      </w:r>
      <w:r w:rsidR="00F55024" w:rsidRPr="00E65082">
        <w:rPr>
          <w:sz w:val="24"/>
          <w:szCs w:val="24"/>
        </w:rPr>
        <w:t xml:space="preserve">día </w:t>
      </w:r>
      <w:r w:rsidRPr="00E65082">
        <w:rPr>
          <w:rStyle w:val="Textoennegrita"/>
          <w:sz w:val="24"/>
          <w:szCs w:val="24"/>
        </w:rPr>
        <w:t>12 de septiembre de 2025</w:t>
      </w:r>
      <w:r w:rsidRPr="00E65082">
        <w:rPr>
          <w:sz w:val="24"/>
          <w:szCs w:val="24"/>
        </w:rPr>
        <w:t>.</w:t>
      </w:r>
      <w:r w:rsidR="00906295">
        <w:rPr>
          <w:sz w:val="24"/>
          <w:szCs w:val="24"/>
        </w:rPr>
        <w:t xml:space="preserve"> </w:t>
      </w:r>
    </w:p>
    <w:p w:rsidR="00906295" w:rsidRDefault="00906295" w:rsidP="00E65082">
      <w:pPr>
        <w:ind w:firstLine="709"/>
        <w:jc w:val="both"/>
        <w:rPr>
          <w:sz w:val="24"/>
          <w:szCs w:val="24"/>
        </w:rPr>
      </w:pPr>
    </w:p>
    <w:p w:rsidR="005312E3" w:rsidRPr="00E65082" w:rsidRDefault="00E65082" w:rsidP="00E65082">
      <w:pPr>
        <w:ind w:firstLine="709"/>
        <w:jc w:val="both"/>
        <w:rPr>
          <w:sz w:val="24"/>
          <w:szCs w:val="24"/>
        </w:rPr>
      </w:pPr>
      <w:r w:rsidRPr="00E65082">
        <w:rPr>
          <w:sz w:val="24"/>
          <w:szCs w:val="24"/>
        </w:rPr>
        <w:t>Los documentos recibi</w:t>
      </w:r>
      <w:r w:rsidR="005312E3" w:rsidRPr="00E65082">
        <w:rPr>
          <w:sz w:val="24"/>
          <w:szCs w:val="24"/>
        </w:rPr>
        <w:t>dos no serán devueltos.</w:t>
      </w:r>
    </w:p>
    <w:p w:rsidR="00E65082" w:rsidRDefault="00E65082" w:rsidP="00E65082">
      <w:pPr>
        <w:pStyle w:val="Ttulo4"/>
        <w:spacing w:before="0" w:after="0"/>
        <w:rPr>
          <w:b/>
          <w:i w:val="0"/>
          <w:sz w:val="24"/>
          <w:szCs w:val="24"/>
        </w:rPr>
      </w:pPr>
    </w:p>
    <w:p w:rsidR="00E65082" w:rsidRPr="00E65082" w:rsidRDefault="00E65082" w:rsidP="00E65082"/>
    <w:p w:rsidR="005312E3" w:rsidRPr="00E65082" w:rsidRDefault="00E65082" w:rsidP="00E65082">
      <w:pPr>
        <w:pStyle w:val="Ttulo4"/>
        <w:spacing w:before="0" w:after="0"/>
        <w:rPr>
          <w:b/>
          <w:i w:val="0"/>
          <w:sz w:val="24"/>
          <w:szCs w:val="24"/>
        </w:rPr>
      </w:pPr>
      <w:r w:rsidRPr="00E65082">
        <w:rPr>
          <w:b/>
          <w:i w:val="0"/>
          <w:sz w:val="24"/>
          <w:szCs w:val="24"/>
        </w:rPr>
        <w:t>Consultas</w:t>
      </w:r>
    </w:p>
    <w:p w:rsidR="00202FD7" w:rsidRDefault="00E65082" w:rsidP="00E65082">
      <w:pPr>
        <w:rPr>
          <w:rStyle w:val="Textoennegrita"/>
          <w:sz w:val="24"/>
          <w:szCs w:val="24"/>
        </w:rPr>
      </w:pPr>
      <w:r w:rsidRPr="00E65082">
        <w:rPr>
          <w:sz w:val="24"/>
          <w:szCs w:val="24"/>
        </w:rPr>
        <w:t>Correo electrónico:</w:t>
      </w:r>
      <w:r w:rsidRPr="00E65082">
        <w:rPr>
          <w:sz w:val="24"/>
          <w:szCs w:val="24"/>
        </w:rPr>
        <w:tab/>
      </w:r>
      <w:r w:rsidR="005312E3" w:rsidRPr="00E65082">
        <w:rPr>
          <w:rStyle w:val="Textoennegrita"/>
          <w:sz w:val="24"/>
          <w:szCs w:val="24"/>
        </w:rPr>
        <w:t>memoristas@congreso.cl</w:t>
      </w:r>
      <w:r w:rsidR="005312E3" w:rsidRPr="00E65082">
        <w:rPr>
          <w:sz w:val="24"/>
          <w:szCs w:val="24"/>
        </w:rPr>
        <w:br/>
        <w:t>Teléfono:</w:t>
      </w:r>
      <w:r w:rsidRPr="00E65082">
        <w:rPr>
          <w:sz w:val="24"/>
          <w:szCs w:val="24"/>
        </w:rPr>
        <w:tab/>
      </w:r>
      <w:r w:rsidRPr="00E65082">
        <w:rPr>
          <w:sz w:val="24"/>
          <w:szCs w:val="24"/>
        </w:rPr>
        <w:tab/>
      </w:r>
      <w:r w:rsidR="00F55024" w:rsidRPr="00E65082">
        <w:rPr>
          <w:rStyle w:val="Textoennegrita"/>
          <w:sz w:val="24"/>
          <w:szCs w:val="24"/>
        </w:rPr>
        <w:t>+56 32 250 5320</w:t>
      </w:r>
    </w:p>
    <w:p w:rsidR="001B4BC7" w:rsidRDefault="001B4BC7" w:rsidP="00E65082">
      <w:pPr>
        <w:rPr>
          <w:rStyle w:val="Textoennegrita"/>
          <w:sz w:val="24"/>
          <w:szCs w:val="24"/>
        </w:rPr>
      </w:pPr>
    </w:p>
    <w:p w:rsidR="001B4BC7" w:rsidRDefault="001B4BC7" w:rsidP="00E65082">
      <w:pPr>
        <w:rPr>
          <w:rStyle w:val="Textoennegrita"/>
          <w:sz w:val="24"/>
          <w:szCs w:val="24"/>
        </w:rPr>
      </w:pPr>
    </w:p>
    <w:p w:rsidR="001B4BC7" w:rsidRDefault="001B4BC7" w:rsidP="001B4BC7">
      <w:pPr>
        <w:ind w:firstLine="709"/>
        <w:jc w:val="both"/>
        <w:rPr>
          <w:rStyle w:val="Textoennegrita"/>
          <w:b w:val="0"/>
          <w:sz w:val="24"/>
          <w:szCs w:val="24"/>
        </w:rPr>
      </w:pPr>
      <w:r w:rsidRPr="001B4BC7">
        <w:rPr>
          <w:rStyle w:val="Textoennegrita"/>
          <w:b w:val="0"/>
          <w:sz w:val="24"/>
          <w:szCs w:val="24"/>
        </w:rPr>
        <w:t>Para mayor información</w:t>
      </w:r>
      <w:r>
        <w:rPr>
          <w:rStyle w:val="Textoennegrita"/>
          <w:b w:val="0"/>
          <w:sz w:val="24"/>
          <w:szCs w:val="24"/>
        </w:rPr>
        <w:t>,</w:t>
      </w:r>
      <w:r w:rsidRPr="001B4BC7">
        <w:rPr>
          <w:rStyle w:val="Textoennegrita"/>
          <w:b w:val="0"/>
          <w:sz w:val="24"/>
          <w:szCs w:val="24"/>
        </w:rPr>
        <w:t xml:space="preserve"> consultar en </w:t>
      </w:r>
      <w:hyperlink r:id="rId7" w:history="1">
        <w:r w:rsidRPr="00DC2BE8">
          <w:rPr>
            <w:rStyle w:val="Hipervnculo"/>
            <w:sz w:val="24"/>
            <w:szCs w:val="24"/>
          </w:rPr>
          <w:t>www.camara.cl</w:t>
        </w:r>
      </w:hyperlink>
      <w:r>
        <w:rPr>
          <w:rStyle w:val="Textoennegrita"/>
          <w:b w:val="0"/>
          <w:sz w:val="24"/>
          <w:szCs w:val="24"/>
        </w:rPr>
        <w:t>.</w:t>
      </w:r>
    </w:p>
    <w:p w:rsidR="001B4BC7" w:rsidRPr="001B4BC7" w:rsidRDefault="001B4BC7" w:rsidP="001B4BC7">
      <w:pPr>
        <w:ind w:firstLine="709"/>
        <w:jc w:val="both"/>
        <w:rPr>
          <w:b/>
          <w:sz w:val="24"/>
          <w:szCs w:val="24"/>
        </w:rPr>
      </w:pPr>
      <w:bookmarkStart w:id="0" w:name="_GoBack"/>
      <w:bookmarkEnd w:id="0"/>
    </w:p>
    <w:sectPr w:rsidR="001B4BC7" w:rsidRPr="001B4BC7" w:rsidSect="00C66931">
      <w:headerReference w:type="default" r:id="rId8"/>
      <w:pgSz w:w="12240" w:h="15840" w:code="1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7216" w:rsidRDefault="00717216" w:rsidP="005312E3">
      <w:r>
        <w:separator/>
      </w:r>
    </w:p>
  </w:endnote>
  <w:endnote w:type="continuationSeparator" w:id="0">
    <w:p w:rsidR="00717216" w:rsidRDefault="00717216" w:rsidP="005312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7216" w:rsidRDefault="00717216" w:rsidP="005312E3">
      <w:r>
        <w:separator/>
      </w:r>
    </w:p>
  </w:footnote>
  <w:footnote w:type="continuationSeparator" w:id="0">
    <w:p w:rsidR="00717216" w:rsidRDefault="00717216" w:rsidP="005312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aconcuadrcula"/>
      <w:tblW w:w="10207" w:type="dxa"/>
      <w:tblInd w:w="-8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6727"/>
      <w:gridCol w:w="3480"/>
    </w:tblGrid>
    <w:tr w:rsidR="00185B28" w:rsidTr="00185B28">
      <w:tc>
        <w:tcPr>
          <w:tcW w:w="6727" w:type="dxa"/>
        </w:tcPr>
        <w:p w:rsidR="0095517A" w:rsidRDefault="003B78B4" w:rsidP="00BA60CF">
          <w:pPr>
            <w:pStyle w:val="Encabezado"/>
            <w:jc w:val="center"/>
            <w:rPr>
              <w:sz w:val="18"/>
              <w:szCs w:val="18"/>
            </w:rPr>
          </w:pPr>
          <w:r>
            <w:rPr>
              <w:noProof/>
              <w:sz w:val="18"/>
              <w:szCs w:val="18"/>
              <w:lang w:val="es-ES" w:eastAsia="es-ES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86126</wp:posOffset>
                </wp:positionV>
                <wp:extent cx="3497179" cy="996956"/>
                <wp:effectExtent l="0" t="0" r="0" b="0"/>
                <wp:wrapNone/>
                <wp:docPr id="4" name="3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3 Imagen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97179" cy="99695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480" w:type="dxa"/>
        </w:tcPr>
        <w:p w:rsidR="0095517A" w:rsidRDefault="0095517A" w:rsidP="00BA60CF">
          <w:pPr>
            <w:pStyle w:val="Encabezado"/>
            <w:jc w:val="center"/>
            <w:rPr>
              <w:sz w:val="18"/>
              <w:szCs w:val="18"/>
            </w:rPr>
          </w:pPr>
        </w:p>
        <w:p w:rsidR="0095517A" w:rsidRDefault="0095517A" w:rsidP="00BA60CF">
          <w:pPr>
            <w:pStyle w:val="Encabezado"/>
            <w:jc w:val="center"/>
            <w:rPr>
              <w:sz w:val="18"/>
              <w:szCs w:val="18"/>
            </w:rPr>
          </w:pPr>
        </w:p>
        <w:p w:rsidR="0095517A" w:rsidRPr="001A54ED" w:rsidRDefault="003B78B4" w:rsidP="00BA60CF">
          <w:r>
            <w:rPr>
              <w:noProof/>
              <w:lang w:val="es-ES" w:eastAsia="es-ES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291842</wp:posOffset>
                </wp:positionH>
                <wp:positionV relativeFrom="paragraph">
                  <wp:posOffset>57718</wp:posOffset>
                </wp:positionV>
                <wp:extent cx="1535611" cy="609600"/>
                <wp:effectExtent l="0" t="0" r="1270" b="0"/>
                <wp:wrapNone/>
                <wp:docPr id="6" name="Imagen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Imagen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5611" cy="609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95517A" w:rsidRDefault="0095517A" w:rsidP="00BA60CF"/>
        <w:p w:rsidR="0095517A" w:rsidRPr="001A54ED" w:rsidRDefault="0095517A" w:rsidP="00BA60CF">
          <w:pPr>
            <w:jc w:val="center"/>
          </w:pPr>
        </w:p>
      </w:tc>
    </w:tr>
  </w:tbl>
  <w:p w:rsidR="0095517A" w:rsidRDefault="0095517A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401918"/>
    <w:multiLevelType w:val="multilevel"/>
    <w:tmpl w:val="E17E4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FDD76B2"/>
    <w:multiLevelType w:val="multilevel"/>
    <w:tmpl w:val="BDB2C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916194A"/>
    <w:multiLevelType w:val="hybridMultilevel"/>
    <w:tmpl w:val="DB48DDB2"/>
    <w:lvl w:ilvl="0" w:tplc="43E4D67C">
      <w:numFmt w:val="bullet"/>
      <w:lvlText w:val="-"/>
      <w:lvlJc w:val="left"/>
      <w:pPr>
        <w:ind w:left="780" w:hanging="360"/>
      </w:pPr>
      <w:rPr>
        <w:rFonts w:ascii="Consolas" w:eastAsia="Calibri" w:hAnsi="Consolas" w:cs="Consolas" w:hint="default"/>
        <w:color w:val="0000FF"/>
      </w:rPr>
    </w:lvl>
    <w:lvl w:ilvl="1" w:tplc="3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79D"/>
    <w:rsid w:val="000A1B9B"/>
    <w:rsid w:val="001B4BC7"/>
    <w:rsid w:val="00202FD7"/>
    <w:rsid w:val="002C4B7A"/>
    <w:rsid w:val="003B78B4"/>
    <w:rsid w:val="003D6155"/>
    <w:rsid w:val="00497F0F"/>
    <w:rsid w:val="005312E3"/>
    <w:rsid w:val="005C2556"/>
    <w:rsid w:val="005F411F"/>
    <w:rsid w:val="00637A0B"/>
    <w:rsid w:val="006567B2"/>
    <w:rsid w:val="006B397C"/>
    <w:rsid w:val="006D4392"/>
    <w:rsid w:val="00717216"/>
    <w:rsid w:val="00766B31"/>
    <w:rsid w:val="008222D3"/>
    <w:rsid w:val="0085379D"/>
    <w:rsid w:val="008C7414"/>
    <w:rsid w:val="00906295"/>
    <w:rsid w:val="0095517A"/>
    <w:rsid w:val="00972355"/>
    <w:rsid w:val="00AD1E0A"/>
    <w:rsid w:val="00AF2EF0"/>
    <w:rsid w:val="00C66931"/>
    <w:rsid w:val="00CF4B12"/>
    <w:rsid w:val="00DA4012"/>
    <w:rsid w:val="00DB0B08"/>
    <w:rsid w:val="00E65082"/>
    <w:rsid w:val="00F37FAB"/>
    <w:rsid w:val="00F55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379D"/>
    <w:rPr>
      <w:rFonts w:ascii="Calibri" w:hAnsi="Calibri" w:cs="Times New Roman"/>
      <w:kern w:val="0"/>
      <w:sz w:val="22"/>
      <w:szCs w:val="22"/>
      <w:lang w:eastAsia="es-CL"/>
    </w:rPr>
  </w:style>
  <w:style w:type="paragraph" w:styleId="Ttulo1">
    <w:name w:val="heading 1"/>
    <w:basedOn w:val="Normal"/>
    <w:next w:val="Normal"/>
    <w:link w:val="Ttulo1Car"/>
    <w:uiPriority w:val="9"/>
    <w:qFormat/>
    <w:rsid w:val="008537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537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537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537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537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5379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5379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5379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5379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537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537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537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5379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5379D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5379D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5379D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5379D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5379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5379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537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5379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537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5379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5379D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5379D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5379D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537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5379D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5379D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85379D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85379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5379D"/>
    <w:rPr>
      <w:rFonts w:ascii="Calibri" w:hAnsi="Calibri" w:cs="Times New Roman"/>
      <w:kern w:val="0"/>
      <w:sz w:val="22"/>
      <w:szCs w:val="22"/>
      <w:lang w:eastAsia="es-CL"/>
    </w:rPr>
  </w:style>
  <w:style w:type="table" w:styleId="Tablaconcuadrcula">
    <w:name w:val="Table Grid"/>
    <w:basedOn w:val="Tablanormal"/>
    <w:uiPriority w:val="59"/>
    <w:rsid w:val="0085379D"/>
    <w:rPr>
      <w:rFonts w:ascii="Times New Roman" w:eastAsia="Times New Roman" w:hAnsi="Times New Roman" w:cs="Times New Roman"/>
      <w:kern w:val="0"/>
      <w:sz w:val="20"/>
      <w:szCs w:val="20"/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3D6155"/>
    <w:rPr>
      <w:color w:val="605E5C"/>
      <w:shd w:val="clear" w:color="auto" w:fill="E1DFDD"/>
    </w:rPr>
  </w:style>
  <w:style w:type="paragraph" w:styleId="Piedepgina">
    <w:name w:val="footer"/>
    <w:basedOn w:val="Normal"/>
    <w:link w:val="PiedepginaCar"/>
    <w:uiPriority w:val="99"/>
    <w:unhideWhenUsed/>
    <w:rsid w:val="005312E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312E3"/>
    <w:rPr>
      <w:rFonts w:ascii="Calibri" w:hAnsi="Calibri" w:cs="Times New Roman"/>
      <w:kern w:val="0"/>
      <w:sz w:val="22"/>
      <w:szCs w:val="22"/>
      <w:lang w:eastAsia="es-CL"/>
    </w:rPr>
  </w:style>
  <w:style w:type="character" w:styleId="Textoennegrita">
    <w:name w:val="Strong"/>
    <w:basedOn w:val="Fuentedeprrafopredeter"/>
    <w:uiPriority w:val="22"/>
    <w:qFormat/>
    <w:rsid w:val="005312E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66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907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amara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Sepulveda Medina</dc:creator>
  <cp:lastModifiedBy>Gabriela Gallo Perelló</cp:lastModifiedBy>
  <cp:revision>2</cp:revision>
  <cp:lastPrinted>2025-05-15T17:11:00Z</cp:lastPrinted>
  <dcterms:created xsi:type="dcterms:W3CDTF">2025-05-20T18:47:00Z</dcterms:created>
  <dcterms:modified xsi:type="dcterms:W3CDTF">2025-05-20T18:47:00Z</dcterms:modified>
</cp:coreProperties>
</file>